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Monday, June </w:t>
      </w:r>
      <w:r w:rsidDel="00000000" w:rsidR="00000000" w:rsidRPr="00000000">
        <w:rPr>
          <w:b w:val="1"/>
          <w:sz w:val="22"/>
          <w:szCs w:val="22"/>
          <w:rtl w:val="0"/>
        </w:rPr>
        <w:t xml:space="preserve">20</w:t>
      </w:r>
      <w:r w:rsidDel="00000000" w:rsidR="00000000" w:rsidRPr="00000000">
        <w:rPr>
          <w:rFonts w:ascii="Cambria" w:cs="Cambria" w:eastAsia="Cambria" w:hAnsi="Cambria"/>
          <w:b w:val="1"/>
          <w:sz w:val="22"/>
          <w:szCs w:val="22"/>
          <w:rtl w:val="0"/>
        </w:rPr>
        <w:t xml:space="preserve">, 202</w:t>
      </w:r>
      <w:r w:rsidDel="00000000" w:rsidR="00000000" w:rsidRPr="00000000">
        <w:rPr>
          <w:b w:val="1"/>
          <w:sz w:val="22"/>
          <w:szCs w:val="22"/>
          <w:rtl w:val="0"/>
        </w:rPr>
        <w:t xml:space="preserve">2</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Present: </w:t>
      </w:r>
      <w:r w:rsidDel="00000000" w:rsidR="00000000" w:rsidRPr="00000000">
        <w:rPr>
          <w:sz w:val="22"/>
          <w:szCs w:val="22"/>
          <w:rtl w:val="0"/>
        </w:rPr>
        <w:t xml:space="preserve">Judy Zimmerman</w:t>
      </w:r>
      <w:r w:rsidDel="00000000" w:rsidR="00000000" w:rsidRPr="00000000">
        <w:rPr>
          <w:rFonts w:ascii="Cambria" w:cs="Cambria" w:eastAsia="Cambria" w:hAnsi="Cambria"/>
          <w:sz w:val="22"/>
          <w:szCs w:val="22"/>
          <w:rtl w:val="0"/>
        </w:rPr>
        <w:t xml:space="preserve"> (President),  </w:t>
      </w:r>
      <w:r w:rsidDel="00000000" w:rsidR="00000000" w:rsidRPr="00000000">
        <w:rPr>
          <w:sz w:val="22"/>
          <w:szCs w:val="22"/>
          <w:rtl w:val="0"/>
        </w:rPr>
        <w:t xml:space="preserve">Kent Weis </w:t>
      </w:r>
      <w:r w:rsidDel="00000000" w:rsidR="00000000" w:rsidRPr="00000000">
        <w:rPr>
          <w:rFonts w:ascii="Cambria" w:cs="Cambria" w:eastAsia="Cambria" w:hAnsi="Cambria"/>
          <w:sz w:val="22"/>
          <w:szCs w:val="22"/>
          <w:rtl w:val="0"/>
        </w:rPr>
        <w:t xml:space="preserve">(Vice-President), Toby Farrell (Secretary), Ron Busdeker, Linda Bringman, Leslie Wyse</w:t>
      </w:r>
      <w:r w:rsidDel="00000000" w:rsidR="00000000" w:rsidRPr="00000000">
        <w:rPr>
          <w:sz w:val="22"/>
          <w:szCs w:val="22"/>
          <w:rtl w:val="0"/>
        </w:rPr>
        <w:t xml:space="preserve">, Kevin Gladden</w:t>
      </w:r>
      <w:r w:rsidDel="00000000" w:rsidR="00000000" w:rsidRPr="00000000">
        <w:rPr>
          <w:rtl w:val="0"/>
        </w:rPr>
      </w:r>
    </w:p>
    <w:p w:rsidR="00000000" w:rsidDel="00000000" w:rsidP="00000000" w:rsidRDefault="00000000" w:rsidRPr="00000000" w14:paraId="00000006">
      <w:pPr>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Library Staff Present: </w:t>
      </w:r>
      <w:r w:rsidDel="00000000" w:rsidR="00000000" w:rsidRPr="00000000">
        <w:rPr>
          <w:rFonts w:ascii="Cambria" w:cs="Cambria" w:eastAsia="Cambria" w:hAnsi="Cambria"/>
          <w:sz w:val="22"/>
          <w:szCs w:val="22"/>
          <w:rtl w:val="0"/>
        </w:rPr>
        <w:t xml:space="preserve">Jennifer Fording (Director), Brianne Markley (Fiscal Officer)</w:t>
      </w:r>
    </w:p>
    <w:p w:rsidR="00000000" w:rsidDel="00000000" w:rsidP="00000000" w:rsidRDefault="00000000" w:rsidRPr="00000000" w14:paraId="00000007">
      <w:pPr>
        <w:rPr>
          <w:sz w:val="22"/>
          <w:szCs w:val="22"/>
        </w:rPr>
      </w:pPr>
      <w:r w:rsidDel="00000000" w:rsidR="00000000" w:rsidRPr="00000000">
        <w:rPr>
          <w:b w:val="1"/>
          <w:sz w:val="22"/>
          <w:szCs w:val="22"/>
          <w:rtl w:val="0"/>
        </w:rPr>
        <w:t xml:space="preserve">Absent:  </w:t>
      </w:r>
      <w:r w:rsidDel="00000000" w:rsidR="00000000" w:rsidRPr="00000000">
        <w:rPr>
          <w:sz w:val="22"/>
          <w:szCs w:val="22"/>
          <w:rtl w:val="0"/>
        </w:rPr>
        <w:t xml:space="preserve">Ariel Gresh (Branch Manager) </w:t>
      </w:r>
    </w:p>
    <w:p w:rsidR="00000000" w:rsidDel="00000000" w:rsidP="00000000" w:rsidRDefault="00000000" w:rsidRPr="00000000" w14:paraId="00000008">
      <w:pPr>
        <w:rPr>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 Mr</w:t>
      </w:r>
      <w:r w:rsidDel="00000000" w:rsidR="00000000" w:rsidRPr="00000000">
        <w:rPr>
          <w:sz w:val="22"/>
          <w:szCs w:val="22"/>
          <w:rtl w:val="0"/>
        </w:rPr>
        <w:t xml:space="preserve">s.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called the meeting to order at </w:t>
      </w:r>
      <w:r w:rsidDel="00000000" w:rsidR="00000000" w:rsidRPr="00000000">
        <w:rPr>
          <w:sz w:val="22"/>
          <w:szCs w:val="22"/>
          <w:rtl w:val="0"/>
        </w:rPr>
        <w:t xml:space="preserve">6</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w:t>
      </w:r>
      <w:r w:rsidDel="00000000" w:rsidR="00000000" w:rsidRPr="00000000">
        <w:rPr>
          <w:sz w:val="22"/>
          <w:szCs w:val="22"/>
          <w:rtl w:val="0"/>
        </w:rPr>
        <w:t xml:space="preserve">0</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p.m. at the </w:t>
      </w:r>
      <w:r w:rsidDel="00000000" w:rsidR="00000000" w:rsidRPr="00000000">
        <w:rPr>
          <w:sz w:val="22"/>
          <w:szCs w:val="22"/>
          <w:rtl w:val="0"/>
        </w:rPr>
        <w:t xml:space="preserve">Genoa</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facility</w:t>
      </w:r>
      <w:r w:rsidDel="00000000" w:rsidR="00000000" w:rsidRPr="00000000">
        <w:rPr>
          <w:sz w:val="22"/>
          <w:szCs w:val="22"/>
          <w:rtl w:val="0"/>
        </w:rPr>
        <w:t xml:space="preserve">.</w:t>
      </w:r>
    </w:p>
    <w:p w:rsidR="00000000" w:rsidDel="00000000" w:rsidP="00000000" w:rsidRDefault="00000000" w:rsidRPr="00000000" w14:paraId="0000000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firstLine="0"/>
        <w:jc w:val="lef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 </w:t>
      </w:r>
    </w:p>
    <w:p w:rsidR="00000000" w:rsidDel="00000000" w:rsidP="00000000" w:rsidRDefault="00000000" w:rsidRPr="00000000" w14:paraId="0000000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May </w:t>
      </w:r>
      <w:r w:rsidDel="00000000" w:rsidR="00000000" w:rsidRPr="00000000">
        <w:rPr>
          <w:sz w:val="22"/>
          <w:szCs w:val="22"/>
          <w:rtl w:val="0"/>
        </w:rPr>
        <w:t xml:space="preserve">9</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0C">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FISCAL OFFICER’S REPORT:</w:t>
      </w:r>
    </w:p>
    <w:p w:rsidR="00000000" w:rsidDel="00000000" w:rsidP="00000000" w:rsidRDefault="00000000" w:rsidRPr="00000000" w14:paraId="0000000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presented the May financial statements and reports.  The Bank Reconciliation showed all figures balancing for the month with no outstanding receipts or adjustments.  The Appropriation Status, Fund Status, Revenue Status, and Wage Earnings all looked to be in good standing with no issues to address.  (See attached documentation included in Secretary’s records.)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r w:rsidDel="00000000" w:rsidR="00000000" w:rsidRPr="00000000">
        <w:rPr>
          <w:b w:val="1"/>
          <w:sz w:val="22"/>
          <w:szCs w:val="22"/>
          <w:rtl w:val="0"/>
        </w:rPr>
        <w:t xml:space="preserve">8</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Fiscal Officer May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t>
      </w:r>
      <w:r w:rsidDel="00000000" w:rsidR="00000000" w:rsidRPr="00000000">
        <w:rPr>
          <w:sz w:val="22"/>
          <w:szCs w:val="22"/>
          <w:rtl w:val="0"/>
        </w:rPr>
        <w:t xml:space="preserve">Wyse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Mr. </w:t>
      </w:r>
      <w:r w:rsidDel="00000000" w:rsidR="00000000" w:rsidRPr="00000000">
        <w:rPr>
          <w:sz w:val="22"/>
          <w:szCs w:val="22"/>
          <w:rtl w:val="0"/>
        </w:rPr>
        <w:t xml:space="preserve">Busdeker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widowControl w:val="0"/>
        <w:numPr>
          <w:ilvl w:val="0"/>
          <w:numId w:val="2"/>
        </w:numPr>
        <w:ind w:left="765" w:hanging="360"/>
        <w:rPr>
          <w:rFonts w:ascii="Cambria" w:cs="Cambria" w:eastAsia="Cambria" w:hAnsi="Cambria"/>
          <w:b w:val="1"/>
          <w:sz w:val="22"/>
          <w:szCs w:val="22"/>
        </w:rPr>
      </w:pPr>
      <w:r w:rsidDel="00000000" w:rsidR="00000000" w:rsidRPr="00000000">
        <w:rPr>
          <w:b w:val="1"/>
          <w:sz w:val="22"/>
          <w:szCs w:val="22"/>
          <w:rtl w:val="0"/>
        </w:rPr>
        <w:t xml:space="preserve">PLF Review – </w:t>
      </w:r>
      <w:r w:rsidDel="00000000" w:rsidR="00000000" w:rsidRPr="00000000">
        <w:rPr>
          <w:sz w:val="22"/>
          <w:szCs w:val="22"/>
          <w:rtl w:val="0"/>
        </w:rPr>
        <w:t xml:space="preserve">Mrs. Markley included a PLF Review for the Board’s perusal.  Mrs. Markley noted that this year’s PLF shows a surplus as compared to previous years.  (See attached documentation included in Secretary’s records.)</w:t>
      </w:r>
    </w:p>
    <w:p w:rsidR="00000000" w:rsidDel="00000000" w:rsidP="00000000" w:rsidRDefault="00000000" w:rsidRPr="00000000" w14:paraId="00000014">
      <w:pPr>
        <w:widowControl w:val="0"/>
        <w:ind w:left="765" w:firstLine="0"/>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Budget Changes -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Mrs. Markley would like to propose a list of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Budget changes in regards to the Appropriations.  Please see the attached documentation for the account numbers/titles, increased/decreased amounts, new totals, and reasoning.  (See attached documentation included in Secretary’s records.)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w:t>
      </w:r>
      <w:r w:rsidDel="00000000" w:rsidR="00000000" w:rsidRPr="00000000">
        <w:rPr>
          <w:b w:val="1"/>
          <w:sz w:val="22"/>
          <w:szCs w:val="22"/>
          <w:rtl w:val="0"/>
        </w:rPr>
        <w:t xml:space="preserve">9</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accept the Proposed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Budget Changes as presented effective June </w:t>
      </w:r>
      <w:r w:rsidDel="00000000" w:rsidR="00000000" w:rsidRPr="00000000">
        <w:rPr>
          <w:b w:val="1"/>
          <w:sz w:val="22"/>
          <w:szCs w:val="22"/>
          <w:rtl w:val="0"/>
        </w:rPr>
        <w:t xml:space="preserve">20</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Weis, motion seconded by Mr. </w:t>
      </w:r>
      <w:r w:rsidDel="00000000" w:rsidR="00000000" w:rsidRPr="00000000">
        <w:rPr>
          <w:sz w:val="22"/>
          <w:szCs w:val="22"/>
          <w:rtl w:val="0"/>
        </w:rPr>
        <w:t xml:space="preserve">Gladden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DIRECTOR’S REPORT:</w:t>
      </w:r>
    </w:p>
    <w:p w:rsidR="00000000" w:rsidDel="00000000" w:rsidP="00000000" w:rsidRDefault="00000000" w:rsidRPr="00000000" w14:paraId="0000001B">
      <w:pPr>
        <w:keepNext w:val="0"/>
        <w:keepLines w:val="0"/>
        <w:pageBreakBefore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C">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sz w:val="22"/>
          <w:szCs w:val="22"/>
          <w:rtl w:val="0"/>
        </w:rPr>
        <w:t xml:space="preserve">-</w:t>
      </w:r>
      <w:r w:rsidDel="00000000" w:rsidR="00000000" w:rsidRPr="00000000">
        <w:rPr>
          <w:b w:val="1"/>
          <w:sz w:val="22"/>
          <w:szCs w:val="22"/>
          <w:rtl w:val="0"/>
        </w:rPr>
        <w:t xml:space="preserve">40</w:t>
      </w:r>
      <w:r w:rsidDel="00000000" w:rsidR="00000000" w:rsidRPr="00000000">
        <w:rPr>
          <w:rFonts w:ascii="Cambria" w:cs="Cambria" w:eastAsia="Cambria" w:hAnsi="Cambria"/>
          <w:b w:val="1"/>
          <w:sz w:val="22"/>
          <w:szCs w:val="22"/>
          <w:rtl w:val="0"/>
        </w:rPr>
        <w:t xml:space="preserve">.  Be it resolved to accept the following gifts and memorials for the month of May:</w:t>
      </w:r>
    </w:p>
    <w:p w:rsidR="00000000" w:rsidDel="00000000" w:rsidP="00000000" w:rsidRDefault="00000000" w:rsidRPr="00000000" w14:paraId="0000001D">
      <w:pPr>
        <w:rPr>
          <w:rFonts w:ascii="Cambria" w:cs="Cambria" w:eastAsia="Cambria" w:hAnsi="Cambria"/>
          <w:sz w:val="22"/>
          <w:szCs w:val="22"/>
        </w:rPr>
      </w:pPr>
      <w:r w:rsidDel="00000000" w:rsidR="00000000" w:rsidRPr="00000000">
        <w:rPr>
          <w:sz w:val="22"/>
          <w:szCs w:val="22"/>
          <w:rtl w:val="0"/>
        </w:rPr>
        <w:t xml:space="preserve">Poetry Contest Prizes</w:t>
      </w:r>
      <w:r w:rsidDel="00000000" w:rsidR="00000000" w:rsidRPr="00000000">
        <w:rPr>
          <w:rFonts w:ascii="Cambria" w:cs="Cambria" w:eastAsia="Cambria" w:hAnsi="Cambria"/>
          <w:sz w:val="22"/>
          <w:szCs w:val="22"/>
          <w:rtl w:val="0"/>
        </w:rPr>
        <w:tab/>
        <w:tab/>
        <w:tab/>
      </w:r>
      <w:r w:rsidDel="00000000" w:rsidR="00000000" w:rsidRPr="00000000">
        <w:rPr>
          <w:sz w:val="22"/>
          <w:szCs w:val="22"/>
          <w:rtl w:val="0"/>
        </w:rPr>
        <w:t xml:space="preserve">          </w:t>
      </w:r>
      <w:r w:rsidDel="00000000" w:rsidR="00000000" w:rsidRPr="00000000">
        <w:rPr>
          <w:rFonts w:ascii="Cambria" w:cs="Cambria" w:eastAsia="Cambria" w:hAnsi="Cambria"/>
          <w:sz w:val="22"/>
          <w:szCs w:val="22"/>
          <w:rtl w:val="0"/>
        </w:rPr>
        <w:t xml:space="preserve">$</w:t>
      </w:r>
      <w:r w:rsidDel="00000000" w:rsidR="00000000" w:rsidRPr="00000000">
        <w:rPr>
          <w:sz w:val="22"/>
          <w:szCs w:val="22"/>
          <w:rtl w:val="0"/>
        </w:rPr>
        <w:t xml:space="preserve">125</w:t>
      </w:r>
      <w:r w:rsidDel="00000000" w:rsidR="00000000" w:rsidRPr="00000000">
        <w:rPr>
          <w:rFonts w:ascii="Cambria" w:cs="Cambria" w:eastAsia="Cambria" w:hAnsi="Cambria"/>
          <w:sz w:val="22"/>
          <w:szCs w:val="22"/>
          <w:rtl w:val="0"/>
        </w:rPr>
        <w:tab/>
      </w:r>
      <w:r w:rsidDel="00000000" w:rsidR="00000000" w:rsidRPr="00000000">
        <w:rPr>
          <w:sz w:val="22"/>
          <w:szCs w:val="22"/>
          <w:rtl w:val="0"/>
        </w:rPr>
        <w:t xml:space="preserve">Friends of the Elmore Library</w:t>
      </w: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Summer Reading Program</w:t>
        <w:tab/>
        <w:tab/>
        <w:t xml:space="preserve">          $223.70</w:t>
        <w:tab/>
        <w:t xml:space="preserve">Elmore &amp; Genoa Senior Centers</w:t>
      </w:r>
    </w:p>
    <w:p w:rsidR="00000000" w:rsidDel="00000000" w:rsidP="00000000" w:rsidRDefault="00000000" w:rsidRPr="00000000" w14:paraId="0000001F">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Harris-Elmore Public Library Operations</w:t>
      </w:r>
      <w:r w:rsidDel="00000000" w:rsidR="00000000" w:rsidRPr="00000000">
        <w:rPr>
          <w:sz w:val="22"/>
          <w:szCs w:val="22"/>
          <w:rtl w:val="0"/>
        </w:rPr>
        <w:t xml:space="preserve">     </w:t>
      </w:r>
      <w:r w:rsidDel="00000000" w:rsidR="00000000" w:rsidRPr="00000000">
        <w:rPr>
          <w:rFonts w:ascii="Cambria" w:cs="Cambria" w:eastAsia="Cambria" w:hAnsi="Cambria"/>
          <w:sz w:val="22"/>
          <w:szCs w:val="22"/>
          <w:rtl w:val="0"/>
        </w:rPr>
        <w:t xml:space="preserve">$75</w:t>
        <w:tab/>
        <w:t xml:space="preserve">Kathleen Kroos</w:t>
      </w:r>
    </w:p>
    <w:p w:rsidR="00000000" w:rsidDel="00000000" w:rsidP="00000000" w:rsidRDefault="00000000" w:rsidRPr="00000000" w14:paraId="00000020">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moved by Ms. </w:t>
      </w:r>
      <w:r w:rsidDel="00000000" w:rsidR="00000000" w:rsidRPr="00000000">
        <w:rPr>
          <w:sz w:val="22"/>
          <w:szCs w:val="22"/>
          <w:rtl w:val="0"/>
        </w:rPr>
        <w:t xml:space="preserve">Farrell</w:t>
      </w:r>
      <w:r w:rsidDel="00000000" w:rsidR="00000000" w:rsidRPr="00000000">
        <w:rPr>
          <w:rFonts w:ascii="Cambria" w:cs="Cambria" w:eastAsia="Cambria" w:hAnsi="Cambria"/>
          <w:sz w:val="22"/>
          <w:szCs w:val="22"/>
          <w:rtl w:val="0"/>
        </w:rPr>
        <w:t xml:space="preserve">, motion seconded by Mr. </w:t>
      </w:r>
      <w:r w:rsidDel="00000000" w:rsidR="00000000" w:rsidRPr="00000000">
        <w:rPr>
          <w:sz w:val="22"/>
          <w:szCs w:val="22"/>
          <w:rtl w:val="0"/>
        </w:rPr>
        <w:t xml:space="preserve">Busdeker</w:t>
      </w:r>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2">
      <w:pPr>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Motion carried by unanimous voice vote.</w:t>
      </w:r>
    </w:p>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Summer Reading began June 4th and is going extremely well with high attendance and participation.  Programs include a kids Hip Hop class, Squirt Gun Painting, Outdoor Movies, and a Military Traveling Display from the Northcoast Veterans Museum.  Patrons are also adjusting to using Beanstack very well.</w:t>
      </w:r>
      <w:r w:rsidDel="00000000" w:rsidR="00000000" w:rsidRPr="00000000">
        <w:rPr>
          <w:rtl w:val="0"/>
        </w:rPr>
      </w:r>
    </w:p>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new HVAC system from Ohler &amp; Holzhauer seems to be doing well controlling the humidity.</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16th annual Georgiana Huizenga Teen Poetry Contest was held in early April with around 30 entries from Woodmore High School.  The Friends of the Elmore Library served as judges with 1st, 2nd, and 3rd place prizes given for Humorous and Serious poems in both male and female categories.</w:t>
      </w:r>
    </w:p>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Katie Blum is starting to conduct Oral History interviews from a number of Elmore and Genoa inhabitants.  This project was previously done in 2010-11 and provided good collaboration with the community, so Mrs. Fording felt it was time to revive the project again.</w:t>
      </w:r>
    </w:p>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Library will be partnering with the OLC and COSI to provide 100 (50 each location) learning lunchboxes to the children of our community.  The box theme is “dinosaurs” and includes learning activities and fun games.  We will be receiving them in July and will find a timely way of distribution. </w:t>
      </w:r>
      <w:r w:rsidDel="00000000" w:rsidR="00000000" w:rsidRPr="00000000">
        <w:rPr>
          <w:rtl w:val="0"/>
        </w:rPr>
      </w:r>
    </w:p>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have completed the following webinars this month:</w:t>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Beanstack:  Creating Accounts for Offline Readers (Paper Logs Only)</w:t>
      </w:r>
      <w:r w:rsidDel="00000000" w:rsidR="00000000" w:rsidRPr="00000000">
        <w:rPr>
          <w:sz w:val="22"/>
          <w:szCs w:val="22"/>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Abigai</w:t>
      </w:r>
      <w:r w:rsidDel="00000000" w:rsidR="00000000" w:rsidRPr="00000000">
        <w:rPr>
          <w:sz w:val="22"/>
          <w:szCs w:val="22"/>
          <w:rtl w:val="0"/>
        </w:rPr>
        <w:t xml:space="preserve">l Sullivan, Emily Young, Katie Blum, Kim Jimison, Nathan Young, Sierra White</w:t>
      </w:r>
      <w:r w:rsidDel="00000000" w:rsidR="00000000" w:rsidRPr="00000000">
        <w:rPr>
          <w:rtl w:val="0"/>
        </w:rPr>
      </w:r>
    </w:p>
    <w:p w:rsidR="00000000" w:rsidDel="00000000" w:rsidP="00000000" w:rsidRDefault="00000000" w:rsidRPr="00000000" w14:paraId="0000003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Beanstack:  Creating Patron Accounts: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Abigail Sullivan, Emily Young, Katie Blum, Kim Jimison, Nathan Young, Sierra White</w:t>
      </w:r>
    </w:p>
    <w:p w:rsidR="00000000" w:rsidDel="00000000" w:rsidP="00000000" w:rsidRDefault="00000000" w:rsidRPr="00000000" w14:paraId="0000003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Beanstack:  Library Patron Essentials: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Emily Young, Katie Blum, Kim Jimison, Nathan Young, Sierra White</w:t>
      </w:r>
    </w:p>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Beanstack:  Library Staff Essentials: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Emily Young, Katie Blum, Kim Jimison, Nathan Young, Sierra White</w:t>
      </w:r>
    </w:p>
    <w:p w:rsidR="00000000" w:rsidDel="00000000" w:rsidP="00000000" w:rsidRDefault="00000000" w:rsidRPr="00000000" w14:paraId="0000003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Beanstack:  Logging Reading for a Patron: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Emily Young, Katie Blum, Kim Jimison, Nathan Young, Sierra White</w:t>
      </w:r>
    </w:p>
    <w:p w:rsidR="00000000" w:rsidDel="00000000" w:rsidP="00000000" w:rsidRDefault="00000000" w:rsidRPr="00000000" w14:paraId="00000034">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Beanstack:  Managing Family Accounts</w:t>
      </w:r>
      <w:r w:rsidDel="00000000" w:rsidR="00000000" w:rsidRPr="00000000">
        <w:rPr>
          <w:sz w:val="22"/>
          <w:szCs w:val="22"/>
          <w:rtl w:val="0"/>
        </w:rPr>
        <w:t xml:space="preserve">:  Emily Young, Katie Blum, Kim Jimison, Nathan Young, Sierra White</w:t>
      </w:r>
    </w:p>
    <w:p w:rsidR="00000000" w:rsidDel="00000000" w:rsidP="00000000" w:rsidRDefault="00000000" w:rsidRPr="00000000" w14:paraId="00000035">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Beanstack:  Using the Mobile App:</w:t>
      </w:r>
      <w:r w:rsidDel="00000000" w:rsidR="00000000" w:rsidRPr="00000000">
        <w:rPr>
          <w:sz w:val="22"/>
          <w:szCs w:val="22"/>
          <w:rtl w:val="0"/>
        </w:rPr>
        <w:t xml:space="preserve">  Emily Young, Katie Blum, Kim Jimison, Nathan Young, Sierra White</w:t>
      </w:r>
    </w:p>
    <w:p w:rsidR="00000000" w:rsidDel="00000000" w:rsidP="00000000" w:rsidRDefault="00000000" w:rsidRPr="00000000" w14:paraId="00000036">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Beanstack:  View &amp; Redeem Prizes for Patrons: </w:t>
      </w:r>
      <w:r w:rsidDel="00000000" w:rsidR="00000000" w:rsidRPr="00000000">
        <w:rPr>
          <w:sz w:val="22"/>
          <w:szCs w:val="22"/>
          <w:rtl w:val="0"/>
        </w:rPr>
        <w:t xml:space="preserve">  Emily Young, Katie Blum, Kim Jimison, Nathan Young, Sierra White</w:t>
      </w:r>
    </w:p>
    <w:p w:rsidR="00000000" w:rsidDel="00000000" w:rsidP="00000000" w:rsidRDefault="00000000" w:rsidRPr="00000000" w14:paraId="00000037">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Dealing with Public Masturbation:</w:t>
      </w:r>
      <w:r w:rsidDel="00000000" w:rsidR="00000000" w:rsidRPr="00000000">
        <w:rPr>
          <w:sz w:val="22"/>
          <w:szCs w:val="22"/>
          <w:rtl w:val="0"/>
        </w:rPr>
        <w:t xml:space="preserve">  Abigail Sullivan, Emily Young, Katie Blum, Kim Jimison, Nathan Young, Sierra White</w:t>
      </w:r>
    </w:p>
    <w:p w:rsidR="00000000" w:rsidDel="00000000" w:rsidP="00000000" w:rsidRDefault="00000000" w:rsidRPr="00000000" w14:paraId="00000038">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Free Online Tools for Creating Visual Content for Your Library’s Marketing:</w:t>
      </w:r>
      <w:r w:rsidDel="00000000" w:rsidR="00000000" w:rsidRPr="00000000">
        <w:rPr>
          <w:sz w:val="22"/>
          <w:szCs w:val="22"/>
          <w:rtl w:val="0"/>
        </w:rPr>
        <w:t xml:space="preserve">  </w:t>
      </w:r>
      <w:r w:rsidDel="00000000" w:rsidR="00000000" w:rsidRPr="00000000">
        <w:rPr>
          <w:sz w:val="22"/>
          <w:szCs w:val="22"/>
          <w:rtl w:val="0"/>
        </w:rPr>
        <w:t xml:space="preserve">Nathan Young</w:t>
      </w:r>
    </w:p>
    <w:p w:rsidR="00000000" w:rsidDel="00000000" w:rsidP="00000000" w:rsidRDefault="00000000" w:rsidRPr="00000000" w14:paraId="00000039">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Deliberately DEAI (Ohio History Connection):</w:t>
      </w:r>
      <w:r w:rsidDel="00000000" w:rsidR="00000000" w:rsidRPr="00000000">
        <w:rPr>
          <w:sz w:val="22"/>
          <w:szCs w:val="22"/>
          <w:rtl w:val="0"/>
        </w:rPr>
        <w:t xml:space="preserve">  Katie Blum</w:t>
      </w:r>
    </w:p>
    <w:p w:rsidR="00000000" w:rsidDel="00000000" w:rsidP="00000000" w:rsidRDefault="00000000" w:rsidRPr="00000000" w14:paraId="0000003A">
      <w:pPr>
        <w:widowControl w:val="0"/>
        <w:numPr>
          <w:ilvl w:val="0"/>
          <w:numId w:val="4"/>
        </w:numPr>
        <w:ind w:left="1440" w:hanging="360"/>
        <w:rPr>
          <w:rFonts w:ascii="Cambria" w:cs="Cambria" w:eastAsia="Cambria" w:hAnsi="Cambria"/>
          <w:sz w:val="22"/>
          <w:szCs w:val="22"/>
        </w:rPr>
      </w:pPr>
      <w:r w:rsidDel="00000000" w:rsidR="00000000" w:rsidRPr="00000000">
        <w:rPr>
          <w:b w:val="1"/>
          <w:sz w:val="22"/>
          <w:szCs w:val="22"/>
          <w:rtl w:val="0"/>
        </w:rPr>
        <w:t xml:space="preserve">Choosing the Right Media Platform for your Library:</w:t>
      </w:r>
      <w:r w:rsidDel="00000000" w:rsidR="00000000" w:rsidRPr="00000000">
        <w:rPr>
          <w:sz w:val="22"/>
          <w:szCs w:val="22"/>
          <w:rtl w:val="0"/>
        </w:rPr>
        <w:t xml:space="preserve">  Katie Blum</w:t>
      </w:r>
    </w:p>
    <w:p w:rsidR="00000000" w:rsidDel="00000000" w:rsidP="00000000" w:rsidRDefault="00000000" w:rsidRPr="00000000" w14:paraId="0000003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Director’s Report for May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3D">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BRANCH MANAGER’S REPORT: </w:t>
      </w:r>
    </w:p>
    <w:p w:rsidR="00000000" w:rsidDel="00000000" w:rsidP="00000000" w:rsidRDefault="00000000" w:rsidRPr="00000000" w14:paraId="0000003F">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sz w:val="22"/>
          <w:szCs w:val="22"/>
          <w:rtl w:val="0"/>
        </w:rPr>
        <w:t xml:space="preserve">Ms. Gresh and Abigail Sullivan attended the Genoa Homecoming and hosted “Name That Tune” with the theme being “Broadway”.   It was a fun time for all.</w:t>
      </w: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ind w:left="36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Summer Reading “Ocean of Possibilities”  is going well with a lot of programs and engagement for all ages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 Book Sale on May 7th was a great success with a profit of $289.  Community feedback was great and will be taken into consideration for next year’s sale.</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have completed the following webinars this month:</w:t>
      </w:r>
      <w:r w:rsidDel="00000000" w:rsidR="00000000" w:rsidRPr="00000000">
        <w:rPr>
          <w:rtl w:val="0"/>
        </w:rPr>
      </w:r>
    </w:p>
    <w:p w:rsidR="00000000" w:rsidDel="00000000" w:rsidP="00000000" w:rsidRDefault="00000000" w:rsidRPr="00000000" w14:paraId="00000046">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Creating Accounts for Offline Readers (Paper Logs Only)</w:t>
      </w:r>
      <w:r w:rsidDel="00000000" w:rsidR="00000000" w:rsidRPr="00000000">
        <w:rPr>
          <w:sz w:val="22"/>
          <w:szCs w:val="22"/>
          <w:rtl w:val="0"/>
        </w:rPr>
        <w:t xml:space="preserve">:  Abby Lesniewicz, Ariel Gresh, Bekkir Barbier, Makenna Flores, Meghan Peiffer, Tricia Kline</w:t>
      </w:r>
    </w:p>
    <w:p w:rsidR="00000000" w:rsidDel="00000000" w:rsidP="00000000" w:rsidRDefault="00000000" w:rsidRPr="00000000" w14:paraId="00000047">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Creating Patron Accounts:</w:t>
      </w:r>
      <w:r w:rsidDel="00000000" w:rsidR="00000000" w:rsidRPr="00000000">
        <w:rPr>
          <w:sz w:val="22"/>
          <w:szCs w:val="22"/>
          <w:rtl w:val="0"/>
        </w:rPr>
        <w:t xml:space="preserve">  Abby Lesniewicz, Ariel Gresh, Bekkir Barbier, Makenna Flores, Meghan Peiffer, Tricia Kline</w:t>
      </w:r>
    </w:p>
    <w:p w:rsidR="00000000" w:rsidDel="00000000" w:rsidP="00000000" w:rsidRDefault="00000000" w:rsidRPr="00000000" w14:paraId="00000048">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Library Patron Essentials: </w:t>
      </w:r>
      <w:r w:rsidDel="00000000" w:rsidR="00000000" w:rsidRPr="00000000">
        <w:rPr>
          <w:sz w:val="22"/>
          <w:szCs w:val="22"/>
          <w:rtl w:val="0"/>
        </w:rPr>
        <w:t xml:space="preserve">  Abby Lesniewicz, Ariel Gresh, Bekkir Barbier, Makenna Flores, Tricia Kline</w:t>
      </w:r>
    </w:p>
    <w:p w:rsidR="00000000" w:rsidDel="00000000" w:rsidP="00000000" w:rsidRDefault="00000000" w:rsidRPr="00000000" w14:paraId="00000049">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Library Staff Essentials:</w:t>
      </w:r>
      <w:r w:rsidDel="00000000" w:rsidR="00000000" w:rsidRPr="00000000">
        <w:rPr>
          <w:sz w:val="22"/>
          <w:szCs w:val="22"/>
          <w:rtl w:val="0"/>
        </w:rPr>
        <w:t xml:space="preserve">  Abby Lesniewicz, Ariel Gresh, Makenna Flores, Tricia Kline</w:t>
      </w:r>
    </w:p>
    <w:p w:rsidR="00000000" w:rsidDel="00000000" w:rsidP="00000000" w:rsidRDefault="00000000" w:rsidRPr="00000000" w14:paraId="0000004A">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Logging Reading for a Patron:</w:t>
      </w:r>
      <w:r w:rsidDel="00000000" w:rsidR="00000000" w:rsidRPr="00000000">
        <w:rPr>
          <w:sz w:val="22"/>
          <w:szCs w:val="22"/>
          <w:rtl w:val="0"/>
        </w:rPr>
        <w:t xml:space="preserve">  Abby Lesniewicz, Ariel Gresh, Makenna Flores, Meghan Peiffer, Tricia Kline</w:t>
      </w:r>
    </w:p>
    <w:p w:rsidR="00000000" w:rsidDel="00000000" w:rsidP="00000000" w:rsidRDefault="00000000" w:rsidRPr="00000000" w14:paraId="0000004B">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Managing Family Accounts</w:t>
      </w:r>
      <w:r w:rsidDel="00000000" w:rsidR="00000000" w:rsidRPr="00000000">
        <w:rPr>
          <w:sz w:val="22"/>
          <w:szCs w:val="22"/>
          <w:rtl w:val="0"/>
        </w:rPr>
        <w:t xml:space="preserve">:  Abby Lesniewicz, Ariel Gresh, Makenna Flores, Meghan Peiffer, Tricia Kline</w:t>
      </w:r>
    </w:p>
    <w:p w:rsidR="00000000" w:rsidDel="00000000" w:rsidP="00000000" w:rsidRDefault="00000000" w:rsidRPr="00000000" w14:paraId="0000004C">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Using the Mobile App:</w:t>
      </w:r>
      <w:r w:rsidDel="00000000" w:rsidR="00000000" w:rsidRPr="00000000">
        <w:rPr>
          <w:sz w:val="22"/>
          <w:szCs w:val="22"/>
          <w:rtl w:val="0"/>
        </w:rPr>
        <w:t xml:space="preserve">  Abby Lesniewicz, Ariel Gresh, Bekkir Barbier, Makenna Flores, Tricia Kline</w:t>
      </w:r>
    </w:p>
    <w:p w:rsidR="00000000" w:rsidDel="00000000" w:rsidP="00000000" w:rsidRDefault="00000000" w:rsidRPr="00000000" w14:paraId="0000004D">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Beanstack:  View &amp; Redeem Prizes for Patrons: </w:t>
      </w:r>
      <w:r w:rsidDel="00000000" w:rsidR="00000000" w:rsidRPr="00000000">
        <w:rPr>
          <w:sz w:val="22"/>
          <w:szCs w:val="22"/>
          <w:rtl w:val="0"/>
        </w:rPr>
        <w:t xml:space="preserve">  Abby Lesniewicz, Ariel Gresh, Makenna Flores, Meghan Peiffer, Tricia Kline</w:t>
      </w:r>
    </w:p>
    <w:p w:rsidR="00000000" w:rsidDel="00000000" w:rsidP="00000000" w:rsidRDefault="00000000" w:rsidRPr="00000000" w14:paraId="0000004E">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Dealing with Public Masturbation:</w:t>
      </w:r>
      <w:r w:rsidDel="00000000" w:rsidR="00000000" w:rsidRPr="00000000">
        <w:rPr>
          <w:sz w:val="22"/>
          <w:szCs w:val="22"/>
          <w:rtl w:val="0"/>
        </w:rPr>
        <w:t xml:space="preserve">  Abby Lesniewicz, Ariel Gresh, Makenna Flores, Meghan Peiffer, Tricia Kline</w:t>
      </w:r>
    </w:p>
    <w:p w:rsidR="00000000" w:rsidDel="00000000" w:rsidP="00000000" w:rsidRDefault="00000000" w:rsidRPr="00000000" w14:paraId="0000004F">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Active Shooters:</w:t>
      </w:r>
      <w:r w:rsidDel="00000000" w:rsidR="00000000" w:rsidRPr="00000000">
        <w:rPr>
          <w:sz w:val="22"/>
          <w:szCs w:val="22"/>
          <w:rtl w:val="0"/>
        </w:rPr>
        <w:t xml:space="preserve">  Abby Lesniewicz</w:t>
      </w:r>
    </w:p>
    <w:p w:rsidR="00000000" w:rsidDel="00000000" w:rsidP="00000000" w:rsidRDefault="00000000" w:rsidRPr="00000000" w14:paraId="00000050">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Assisting Patrons with Mental Health Issues:</w:t>
      </w:r>
      <w:r w:rsidDel="00000000" w:rsidR="00000000" w:rsidRPr="00000000">
        <w:rPr>
          <w:sz w:val="22"/>
          <w:szCs w:val="22"/>
          <w:rtl w:val="0"/>
        </w:rPr>
        <w:t xml:space="preserve">  Abby Lesniewicz</w:t>
      </w:r>
    </w:p>
    <w:p w:rsidR="00000000" w:rsidDel="00000000" w:rsidP="00000000" w:rsidRDefault="00000000" w:rsidRPr="00000000" w14:paraId="00000051">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How to Handle Angry Customers: </w:t>
      </w:r>
      <w:r w:rsidDel="00000000" w:rsidR="00000000" w:rsidRPr="00000000">
        <w:rPr>
          <w:sz w:val="22"/>
          <w:szCs w:val="22"/>
          <w:rtl w:val="0"/>
        </w:rPr>
        <w:t xml:space="preserve">  Abby Lesniewicz</w:t>
      </w:r>
    </w:p>
    <w:p w:rsidR="00000000" w:rsidDel="00000000" w:rsidP="00000000" w:rsidRDefault="00000000" w:rsidRPr="00000000" w14:paraId="00000052">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Incident Reporting for Libraries:</w:t>
      </w:r>
      <w:r w:rsidDel="00000000" w:rsidR="00000000" w:rsidRPr="00000000">
        <w:rPr>
          <w:sz w:val="22"/>
          <w:szCs w:val="22"/>
          <w:rtl w:val="0"/>
        </w:rPr>
        <w:t xml:space="preserve">  Abby Lesniewicz</w:t>
      </w:r>
    </w:p>
    <w:p w:rsidR="00000000" w:rsidDel="00000000" w:rsidP="00000000" w:rsidRDefault="00000000" w:rsidRPr="00000000" w14:paraId="00000053">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Self-Evaluation Writing for Staff:</w:t>
      </w:r>
      <w:r w:rsidDel="00000000" w:rsidR="00000000" w:rsidRPr="00000000">
        <w:rPr>
          <w:sz w:val="22"/>
          <w:szCs w:val="22"/>
          <w:rtl w:val="0"/>
        </w:rPr>
        <w:t xml:space="preserve">  Abby Lesniewicz</w:t>
      </w:r>
    </w:p>
    <w:p w:rsidR="00000000" w:rsidDel="00000000" w:rsidP="00000000" w:rsidRDefault="00000000" w:rsidRPr="00000000" w14:paraId="00000054">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Setting Effective Goals: </w:t>
      </w:r>
      <w:r w:rsidDel="00000000" w:rsidR="00000000" w:rsidRPr="00000000">
        <w:rPr>
          <w:sz w:val="22"/>
          <w:szCs w:val="22"/>
          <w:rtl w:val="0"/>
        </w:rPr>
        <w:t xml:space="preserve">  Abby Lesniewicz</w:t>
      </w:r>
    </w:p>
    <w:p w:rsidR="00000000" w:rsidDel="00000000" w:rsidP="00000000" w:rsidRDefault="00000000" w:rsidRPr="00000000" w14:paraId="00000055">
      <w:pPr>
        <w:widowControl w:val="0"/>
        <w:numPr>
          <w:ilvl w:val="0"/>
          <w:numId w:val="6"/>
        </w:numPr>
        <w:ind w:left="1440" w:hanging="360"/>
        <w:rPr>
          <w:rFonts w:ascii="Cambria" w:cs="Cambria" w:eastAsia="Cambria" w:hAnsi="Cambria"/>
          <w:sz w:val="22"/>
          <w:szCs w:val="22"/>
        </w:rPr>
      </w:pPr>
      <w:r w:rsidDel="00000000" w:rsidR="00000000" w:rsidRPr="00000000">
        <w:rPr>
          <w:b w:val="1"/>
          <w:sz w:val="22"/>
          <w:szCs w:val="22"/>
          <w:rtl w:val="0"/>
        </w:rPr>
        <w:t xml:space="preserve">Weather Emergencies:</w:t>
      </w:r>
      <w:r w:rsidDel="00000000" w:rsidR="00000000" w:rsidRPr="00000000">
        <w:rPr>
          <w:sz w:val="22"/>
          <w:szCs w:val="22"/>
          <w:rtl w:val="0"/>
        </w:rPr>
        <w:t xml:space="preserve">  Abby Lesniewicz</w:t>
      </w:r>
    </w:p>
    <w:p w:rsidR="00000000" w:rsidDel="00000000" w:rsidP="00000000" w:rsidRDefault="00000000" w:rsidRPr="00000000" w14:paraId="0000005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Branch Manager’s Report for May 202</w:t>
      </w:r>
      <w:r w:rsidDel="00000000" w:rsidR="00000000" w:rsidRPr="00000000">
        <w:rPr>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(written) included in Secretary’s records.</w:t>
      </w:r>
    </w:p>
    <w:p w:rsidR="00000000" w:rsidDel="00000000" w:rsidP="00000000" w:rsidRDefault="00000000" w:rsidRPr="00000000" w14:paraId="00000058">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LOCAL HISTORY REPORT: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Included in Secretary’s records.</w:t>
      </w:r>
      <w:r w:rsidDel="00000000" w:rsidR="00000000" w:rsidRPr="00000000">
        <w:rPr>
          <w:rtl w:val="0"/>
        </w:rPr>
      </w:r>
    </w:p>
    <w:p w:rsidR="00000000" w:rsidDel="00000000" w:rsidP="00000000" w:rsidRDefault="00000000" w:rsidRPr="00000000" w14:paraId="0000005A">
      <w:pP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NEW</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BUSINESS:</w:t>
      </w:r>
    </w:p>
    <w:p w:rsidR="00000000" w:rsidDel="00000000" w:rsidP="00000000" w:rsidRDefault="00000000" w:rsidRPr="00000000" w14:paraId="0000005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Genoa Temporary Closure for Office Renovation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Ms. Gresh is proposing a 3-7 day closure for Genoa Library tentatively scheduled for the week of July 18, 2022, in order to complete the Office renovations.  Staff would continue to work on site and curbside services would be available to the patrons.</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Resolution 202</w:t>
      </w:r>
      <w:r w:rsidDel="00000000" w:rsidR="00000000" w:rsidRPr="00000000">
        <w:rPr>
          <w:b w:val="1"/>
          <w:sz w:val="22"/>
          <w:szCs w:val="22"/>
          <w:rtl w:val="0"/>
        </w:rPr>
        <w:t xml:space="preserve">2</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41</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Be it resolved to </w:t>
      </w:r>
      <w:r w:rsidDel="00000000" w:rsidR="00000000" w:rsidRPr="00000000">
        <w:rPr>
          <w:b w:val="1"/>
          <w:sz w:val="22"/>
          <w:szCs w:val="22"/>
          <w:rtl w:val="0"/>
        </w:rPr>
        <w:t xml:space="preserve">allow the closure of the Genoa Library for up to and including one week in order to accomplish the Office renovations.</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made by Mr. W</w:t>
      </w:r>
      <w:r w:rsidDel="00000000" w:rsidR="00000000" w:rsidRPr="00000000">
        <w:rPr>
          <w:sz w:val="22"/>
          <w:szCs w:val="22"/>
          <w:rtl w:val="0"/>
        </w:rPr>
        <w:t xml:space="preserve">yse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motion seconded by Mr. </w:t>
      </w:r>
      <w:r w:rsidDel="00000000" w:rsidR="00000000" w:rsidRPr="00000000">
        <w:rPr>
          <w:sz w:val="22"/>
          <w:szCs w:val="22"/>
          <w:rtl w:val="0"/>
        </w:rPr>
        <w:t xml:space="preserve">Gladden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Motion carried by unanimous voice vote.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2"/>
          <w:szCs w:val="22"/>
          <w:u w:val="none"/>
        </w:rPr>
      </w:pPr>
      <w:r w:rsidDel="00000000" w:rsidR="00000000" w:rsidRPr="00000000">
        <w:rPr>
          <w:b w:val="1"/>
          <w:sz w:val="22"/>
          <w:szCs w:val="22"/>
          <w:rtl w:val="0"/>
        </w:rPr>
        <w:t xml:space="preserve">House Bills </w:t>
      </w:r>
      <w:r w:rsidDel="00000000" w:rsidR="00000000" w:rsidRPr="00000000">
        <w:rPr>
          <w:sz w:val="22"/>
          <w:szCs w:val="22"/>
          <w:rtl w:val="0"/>
        </w:rPr>
        <w:t xml:space="preserve">- Mrs. Fording informed the Board that House Bill 327 was successfully kept from moving forward to legislation.  Mrs. Fording also informed the Board that House Bill 140 is proposing ballot language changes, which will affect the way Property Tax is communicated to the voter in that Appraised Tax versus Tax Value could be confusing and problematic for the future of the Library.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2"/>
          <w:szCs w:val="22"/>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UNFINISHED</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BUSINESS:</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IT/Cyber Security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Discussion continues regarding the IT/Cyber Security systems with a question/answer sheet provided.  (See attached documentation included in Secretary’s records.)   The vulnerability assessment has been performed but findings are not complete yet.   It was decided to once again table the topic until findings are complete.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ADJOURNMENT:  </w:t>
      </w:r>
      <w:r w:rsidDel="00000000" w:rsidR="00000000" w:rsidRPr="00000000">
        <w:rPr>
          <w:sz w:val="22"/>
          <w:szCs w:val="22"/>
          <w:rtl w:val="0"/>
        </w:rPr>
        <w:t xml:space="preserve">7</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:48</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p.m.</w:t>
      </w: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2"/>
          <w:szCs w:val="22"/>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NEXT MEETING: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July 1</w:t>
      </w:r>
      <w:r w:rsidDel="00000000" w:rsidR="00000000" w:rsidRPr="00000000">
        <w:rPr>
          <w:sz w:val="22"/>
          <w:szCs w:val="22"/>
          <w:rtl w:val="0"/>
        </w:rPr>
        <w:t xml:space="preserve">8</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202</w:t>
      </w:r>
      <w:r w:rsidDel="00000000" w:rsidR="00000000" w:rsidRPr="00000000">
        <w:rPr>
          <w:sz w:val="22"/>
          <w:szCs w:val="22"/>
          <w:rtl w:val="0"/>
        </w:rPr>
        <w:t xml:space="preserve">2  at 7:00 pm  Harris-Elmore Public Library </w:t>
      </w:r>
    </w:p>
    <w:p w:rsidR="00000000" w:rsidDel="00000000" w:rsidP="00000000" w:rsidRDefault="00000000" w:rsidRPr="00000000" w14:paraId="0000006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Damschroder Room</w:t>
      </w:r>
    </w:p>
    <w:p w:rsidR="00000000" w:rsidDel="00000000" w:rsidP="00000000" w:rsidRDefault="00000000" w:rsidRPr="00000000" w14:paraId="0000006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(**Note the date change due to conflicts.)</w:t>
      </w:r>
    </w:p>
    <w:p w:rsidR="00000000" w:rsidDel="00000000" w:rsidP="00000000" w:rsidRDefault="00000000" w:rsidRPr="00000000" w14:paraId="0000006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72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sz w:val="22"/>
          <w:szCs w:val="22"/>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Respectfully submitted:</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Toby Farrell, Secretary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Toby Farrell-Secretary                                        </w:t>
      </w:r>
      <w:r w:rsidDel="00000000" w:rsidR="00000000" w:rsidRPr="00000000">
        <w:rPr>
          <w:sz w:val="22"/>
          <w:szCs w:val="22"/>
          <w:rtl w:val="0"/>
        </w:rPr>
        <w:t xml:space="preserve">Judy Zimmerman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-President</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0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0"/>
        <w:szCs w:val="20"/>
      </w:rPr>
      <w:drawing>
        <wp:inline distB="0" distT="0" distL="0" distR="0">
          <wp:extent cx="5486400" cy="6363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widowControl w:val="0"/>
      <w:rPr/>
    </w:pPr>
    <w:r w:rsidDel="00000000" w:rsidR="00000000" w:rsidRPr="00000000">
      <w:rPr>
        <w:b w:val="1"/>
        <w:sz w:val="22"/>
        <w:szCs w:val="22"/>
      </w:rPr>
      <w:drawing>
        <wp:inline distB="0" distT="0" distL="0" distR="0">
          <wp:extent cx="5486400" cy="144848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character" w:styleId="address" w:customStyle="1">
    <w:name w:val="address"/>
    <w:basedOn w:val="DefaultParagraphFont"/>
    <w:rsid w:val="00DF45D4"/>
  </w:style>
  <w:style w:type="paragraph" w:styleId="Normal1" w:customStyle="1">
    <w:name w:val="Normal1"/>
    <w:rsid w:val="00AD3DAA"/>
  </w:style>
  <w:style w:type="paragraph" w:styleId="Header">
    <w:name w:val="header"/>
    <w:basedOn w:val="Normal"/>
    <w:link w:val="HeaderChar"/>
    <w:uiPriority w:val="99"/>
    <w:semiHidden w:val="1"/>
    <w:unhideWhenUsed w:val="1"/>
    <w:rsid w:val="00061407"/>
    <w:pPr>
      <w:tabs>
        <w:tab w:val="center" w:pos="4680"/>
        <w:tab w:val="right" w:pos="9360"/>
      </w:tabs>
    </w:pPr>
  </w:style>
  <w:style w:type="character" w:styleId="HeaderChar" w:customStyle="1">
    <w:name w:val="Header Char"/>
    <w:basedOn w:val="DefaultParagraphFont"/>
    <w:link w:val="Header"/>
    <w:uiPriority w:val="99"/>
    <w:semiHidden w:val="1"/>
    <w:rsid w:val="00061407"/>
  </w:style>
  <w:style w:type="paragraph" w:styleId="Footer">
    <w:name w:val="footer"/>
    <w:basedOn w:val="Normal"/>
    <w:link w:val="FooterChar"/>
    <w:uiPriority w:val="99"/>
    <w:semiHidden w:val="1"/>
    <w:unhideWhenUsed w:val="1"/>
    <w:rsid w:val="00061407"/>
    <w:pPr>
      <w:tabs>
        <w:tab w:val="center" w:pos="4680"/>
        <w:tab w:val="right" w:pos="9360"/>
      </w:tabs>
    </w:pPr>
  </w:style>
  <w:style w:type="character" w:styleId="FooterChar" w:customStyle="1">
    <w:name w:val="Footer Char"/>
    <w:basedOn w:val="DefaultParagraphFont"/>
    <w:link w:val="Footer"/>
    <w:uiPriority w:val="99"/>
    <w:semiHidden w:val="1"/>
    <w:rsid w:val="00061407"/>
  </w:style>
  <w:style w:type="character" w:styleId="Hyperlink">
    <w:name w:val="Hyperlink"/>
    <w:basedOn w:val="DefaultParagraphFont"/>
    <w:uiPriority w:val="99"/>
    <w:unhideWhenUsed w:val="1"/>
    <w:rsid w:val="006E0D35"/>
    <w:rPr>
      <w:color w:val="0000ff" w:themeColor="hyperlink"/>
      <w:u w:val="single"/>
    </w:rPr>
  </w:style>
  <w:style w:type="paragraph" w:styleId="NoSpacing">
    <w:name w:val="No Spacing"/>
    <w:uiPriority w:val="1"/>
    <w:qFormat w:val="1"/>
    <w:rsid w:val="00073AF0"/>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Ub3RUBjb0wB0o2xwEfOV56hC0w==">AMUW2mVALsLEqje2DbILOqqF6yCJAtGNtEs3SCXmt7Tw8vMwdkbfey0PhOZxqrgakq+BfJk2mRlYAKqakseewD3MpYGEA8nRTDYg8MRWROpjQXGY0EN+OOM=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2018-06-06T21:50:00Z</dcterms:created>
  <dc:creator>Toby</dc:creator>
</cp:coreProperties>
</file>